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6A" w:rsidRPr="00D238ED" w:rsidRDefault="003E056A">
      <w:pPr>
        <w:pStyle w:val="Title"/>
        <w:rPr>
          <w:sz w:val="24"/>
        </w:rPr>
      </w:pPr>
      <w:r w:rsidRPr="00D238ED">
        <w:rPr>
          <w:sz w:val="24"/>
        </w:rPr>
        <w:t xml:space="preserve">American Dart League </w:t>
      </w:r>
      <w:proofErr w:type="gramStart"/>
      <w:r w:rsidRPr="00D238ED">
        <w:rPr>
          <w:sz w:val="24"/>
        </w:rPr>
        <w:t>By</w:t>
      </w:r>
      <w:proofErr w:type="gramEnd"/>
      <w:r w:rsidRPr="00D238ED">
        <w:rPr>
          <w:sz w:val="24"/>
        </w:rPr>
        <w:t xml:space="preserve"> – Laws</w:t>
      </w:r>
    </w:p>
    <w:p w:rsidR="003E056A" w:rsidRDefault="00C26861">
      <w:pPr>
        <w:jc w:val="center"/>
        <w:rPr>
          <w:sz w:val="20"/>
        </w:rPr>
      </w:pPr>
      <w:hyperlink r:id="rId7" w:history="1">
        <w:r w:rsidR="00B638C4" w:rsidRPr="00D238ED">
          <w:rPr>
            <w:rStyle w:val="Hyperlink"/>
            <w:sz w:val="16"/>
            <w:szCs w:val="16"/>
          </w:rPr>
          <w:t>adl@adadarters.com</w:t>
        </w:r>
      </w:hyperlink>
    </w:p>
    <w:p w:rsidR="003E056A" w:rsidRPr="00D238ED" w:rsidRDefault="006A5504">
      <w:pPr>
        <w:rPr>
          <w:sz w:val="16"/>
          <w:szCs w:val="16"/>
        </w:rPr>
      </w:pPr>
      <w:r w:rsidRPr="00D238ED">
        <w:rPr>
          <w:b/>
          <w:bCs/>
          <w:sz w:val="16"/>
          <w:szCs w:val="16"/>
        </w:rPr>
        <w:t>ADL Office</w:t>
      </w:r>
      <w:r w:rsidR="003E056A" w:rsidRPr="00D238ED">
        <w:rPr>
          <w:sz w:val="16"/>
          <w:szCs w:val="16"/>
        </w:rPr>
        <w:t>:</w:t>
      </w:r>
    </w:p>
    <w:p w:rsidR="006A5504" w:rsidRPr="00D238ED" w:rsidRDefault="003E056A">
      <w:pPr>
        <w:rPr>
          <w:sz w:val="16"/>
          <w:szCs w:val="16"/>
        </w:rPr>
      </w:pPr>
      <w:r w:rsidRPr="00D238ED">
        <w:rPr>
          <w:sz w:val="16"/>
          <w:szCs w:val="16"/>
        </w:rPr>
        <w:t>American Dart League</w:t>
      </w:r>
      <w:r w:rsidR="006A5504" w:rsidRPr="00D238ED">
        <w:rPr>
          <w:sz w:val="16"/>
          <w:szCs w:val="16"/>
        </w:rPr>
        <w:br/>
        <w:t>PO Box 627</w:t>
      </w:r>
      <w:r w:rsidR="006A5504" w:rsidRPr="00D238ED">
        <w:rPr>
          <w:sz w:val="16"/>
          <w:szCs w:val="16"/>
        </w:rPr>
        <w:br/>
        <w:t>Wentzville MO 63385</w:t>
      </w:r>
      <w:r w:rsidRPr="00D238ED">
        <w:rPr>
          <w:sz w:val="16"/>
          <w:szCs w:val="16"/>
        </w:rPr>
        <w:t xml:space="preserve"> </w:t>
      </w:r>
      <w:r w:rsidRPr="00D238ED">
        <w:rPr>
          <w:sz w:val="16"/>
          <w:szCs w:val="16"/>
        </w:rPr>
        <w:tab/>
      </w:r>
      <w:r w:rsidRPr="00D238ED">
        <w:rPr>
          <w:sz w:val="16"/>
          <w:szCs w:val="16"/>
        </w:rPr>
        <w:tab/>
      </w:r>
    </w:p>
    <w:p w:rsidR="006A5504" w:rsidRPr="00D238ED" w:rsidRDefault="003E056A">
      <w:pPr>
        <w:rPr>
          <w:sz w:val="16"/>
          <w:szCs w:val="16"/>
        </w:rPr>
      </w:pPr>
      <w:r w:rsidRPr="00D238ED">
        <w:rPr>
          <w:sz w:val="16"/>
          <w:szCs w:val="16"/>
        </w:rPr>
        <w:t>tel</w:t>
      </w:r>
      <w:proofErr w:type="gramStart"/>
      <w:r w:rsidRPr="00D238ED">
        <w:rPr>
          <w:sz w:val="16"/>
          <w:szCs w:val="16"/>
        </w:rPr>
        <w:t>./</w:t>
      </w:r>
      <w:proofErr w:type="gramEnd"/>
      <w:r w:rsidRPr="00D238ED">
        <w:rPr>
          <w:sz w:val="16"/>
          <w:szCs w:val="16"/>
        </w:rPr>
        <w:t>fax (636) 673-1092</w:t>
      </w:r>
      <w:r w:rsidRPr="00D238ED">
        <w:rPr>
          <w:sz w:val="16"/>
          <w:szCs w:val="16"/>
        </w:rPr>
        <w:tab/>
      </w:r>
    </w:p>
    <w:p w:rsidR="003E056A" w:rsidRDefault="003E056A" w:rsidP="00B638C4">
      <w:pPr>
        <w:rPr>
          <w:b/>
          <w:bCs/>
        </w:rPr>
      </w:pPr>
      <w:r w:rsidRPr="00D238ED">
        <w:rPr>
          <w:sz w:val="16"/>
          <w:szCs w:val="16"/>
        </w:rPr>
        <w:t xml:space="preserve"> </w:t>
      </w:r>
    </w:p>
    <w:p w:rsidR="003E056A" w:rsidRPr="006A5504" w:rsidRDefault="003E056A">
      <w:pPr>
        <w:rPr>
          <w:sz w:val="20"/>
          <w:szCs w:val="20"/>
        </w:rPr>
      </w:pPr>
      <w:r w:rsidRPr="006A5504">
        <w:rPr>
          <w:sz w:val="20"/>
          <w:szCs w:val="20"/>
        </w:rPr>
        <w:t xml:space="preserve">These local by-laws are a secondary source of information created in accordance with and in addition to the League Rules Manual. The League Rules Manual is your primary source of information and all rules in the manual will be followed.  Keep these by-laws with your League Rules Manual. </w:t>
      </w:r>
    </w:p>
    <w:p w:rsidR="003E056A" w:rsidRDefault="003E056A">
      <w:pPr>
        <w:rPr>
          <w:sz w:val="21"/>
        </w:rPr>
      </w:pPr>
    </w:p>
    <w:p w:rsidR="003E056A" w:rsidRDefault="003E056A">
      <w:pPr>
        <w:rPr>
          <w:b/>
          <w:bCs/>
          <w:sz w:val="21"/>
        </w:rPr>
      </w:pPr>
      <w:r>
        <w:rPr>
          <w:b/>
          <w:bCs/>
          <w:sz w:val="21"/>
        </w:rPr>
        <w:t>Weekly Fees:</w:t>
      </w:r>
    </w:p>
    <w:p w:rsidR="003E056A" w:rsidRDefault="003E056A">
      <w:pPr>
        <w:rPr>
          <w:sz w:val="21"/>
        </w:rPr>
      </w:pPr>
      <w:proofErr w:type="gramStart"/>
      <w:r>
        <w:rPr>
          <w:sz w:val="21"/>
        </w:rPr>
        <w:t>Team, 4-</w:t>
      </w:r>
      <w:r w:rsidR="00C26861">
        <w:rPr>
          <w:sz w:val="21"/>
        </w:rPr>
        <w:t>6 on a team, weekly fees are</w:t>
      </w:r>
      <w:proofErr w:type="gramEnd"/>
      <w:r w:rsidR="00C26861">
        <w:rPr>
          <w:sz w:val="21"/>
        </w:rPr>
        <w:t xml:space="preserve"> $40</w:t>
      </w:r>
      <w:r>
        <w:rPr>
          <w:sz w:val="21"/>
        </w:rPr>
        <w:t>.00 per week per team.</w:t>
      </w:r>
    </w:p>
    <w:p w:rsidR="006A5504" w:rsidRDefault="003E056A">
      <w:pPr>
        <w:rPr>
          <w:sz w:val="21"/>
        </w:rPr>
      </w:pPr>
      <w:r>
        <w:rPr>
          <w:sz w:val="21"/>
        </w:rPr>
        <w:t xml:space="preserve">Express, </w:t>
      </w:r>
      <w:r w:rsidR="00C26861">
        <w:rPr>
          <w:sz w:val="21"/>
        </w:rPr>
        <w:t>3 on a team, weekly fees are $30</w:t>
      </w:r>
      <w:r>
        <w:rPr>
          <w:sz w:val="21"/>
        </w:rPr>
        <w:t>.00 per week per team.</w:t>
      </w:r>
    </w:p>
    <w:p w:rsidR="003E056A" w:rsidRDefault="006A5504">
      <w:pPr>
        <w:rPr>
          <w:sz w:val="21"/>
        </w:rPr>
      </w:pPr>
      <w:r>
        <w:rPr>
          <w:sz w:val="21"/>
        </w:rPr>
        <w:t xml:space="preserve">Doubles, </w:t>
      </w:r>
      <w:r w:rsidR="008C41BA">
        <w:rPr>
          <w:sz w:val="21"/>
        </w:rPr>
        <w:t>2 on a team, weekly fees are $</w:t>
      </w:r>
      <w:r w:rsidR="00B638C4">
        <w:rPr>
          <w:sz w:val="21"/>
        </w:rPr>
        <w:t>20</w:t>
      </w:r>
      <w:r>
        <w:rPr>
          <w:sz w:val="21"/>
        </w:rPr>
        <w:t xml:space="preserve">.00 per week per team. </w:t>
      </w:r>
      <w:r w:rsidR="003E056A">
        <w:rPr>
          <w:sz w:val="21"/>
        </w:rPr>
        <w:t xml:space="preserve"> </w:t>
      </w:r>
    </w:p>
    <w:p w:rsidR="003E056A" w:rsidRPr="006A5504" w:rsidRDefault="00013869">
      <w:pPr>
        <w:numPr>
          <w:ilvl w:val="0"/>
          <w:numId w:val="1"/>
        </w:numPr>
        <w:rPr>
          <w:sz w:val="20"/>
          <w:szCs w:val="20"/>
        </w:rPr>
      </w:pPr>
      <w:r w:rsidRPr="006A5504">
        <w:rPr>
          <w:sz w:val="20"/>
          <w:szCs w:val="20"/>
        </w:rPr>
        <w:t>A $3</w:t>
      </w:r>
      <w:r w:rsidR="003E056A" w:rsidRPr="006A5504">
        <w:rPr>
          <w:sz w:val="20"/>
          <w:szCs w:val="20"/>
        </w:rPr>
        <w:t>5.00 service fee will be charged on each returned check in addition to the amount of the original check. Checks made payable to ADL or American Dart League.</w:t>
      </w:r>
      <w:r w:rsidR="00B360E2">
        <w:rPr>
          <w:sz w:val="20"/>
          <w:szCs w:val="20"/>
        </w:rPr>
        <w:t xml:space="preserve"> Pay Pal requests will be done weekly.</w:t>
      </w:r>
    </w:p>
    <w:p w:rsidR="003E056A" w:rsidRPr="006A5504" w:rsidRDefault="003E056A">
      <w:pPr>
        <w:numPr>
          <w:ilvl w:val="0"/>
          <w:numId w:val="1"/>
        </w:numPr>
        <w:rPr>
          <w:sz w:val="20"/>
          <w:szCs w:val="20"/>
        </w:rPr>
      </w:pPr>
      <w:r w:rsidRPr="006A5504">
        <w:rPr>
          <w:sz w:val="20"/>
          <w:szCs w:val="20"/>
        </w:rPr>
        <w:t>D</w:t>
      </w:r>
      <w:r w:rsidR="00D14AF5" w:rsidRPr="006A5504">
        <w:rPr>
          <w:sz w:val="20"/>
          <w:szCs w:val="20"/>
        </w:rPr>
        <w:t>o NOT put cash in the mail!  The winning captain is</w:t>
      </w:r>
      <w:r w:rsidR="00D238ED">
        <w:rPr>
          <w:sz w:val="20"/>
          <w:szCs w:val="20"/>
        </w:rPr>
        <w:t xml:space="preserve"> responsible for all weekly dues.  I</w:t>
      </w:r>
      <w:r w:rsidRPr="006A5504">
        <w:rPr>
          <w:sz w:val="20"/>
          <w:szCs w:val="20"/>
        </w:rPr>
        <w:t>f the envelope is short or lost</w:t>
      </w:r>
      <w:r w:rsidR="00D238ED">
        <w:rPr>
          <w:sz w:val="20"/>
          <w:szCs w:val="20"/>
        </w:rPr>
        <w:t xml:space="preserve"> points will be deducted</w:t>
      </w:r>
      <w:r w:rsidRPr="006A5504">
        <w:rPr>
          <w:sz w:val="20"/>
          <w:szCs w:val="20"/>
        </w:rPr>
        <w:t>.</w:t>
      </w:r>
      <w:r w:rsidR="00B360E2">
        <w:rPr>
          <w:sz w:val="20"/>
          <w:szCs w:val="20"/>
        </w:rPr>
        <w:t xml:space="preserve"> All league dues and sponsorships must be paid in full by playoffs.</w:t>
      </w:r>
    </w:p>
    <w:p w:rsidR="003E056A" w:rsidRDefault="003E056A">
      <w:pPr>
        <w:ind w:left="360"/>
        <w:rPr>
          <w:sz w:val="22"/>
        </w:rPr>
      </w:pPr>
    </w:p>
    <w:p w:rsidR="003E056A" w:rsidRDefault="003E056A">
      <w:pPr>
        <w:rPr>
          <w:b/>
          <w:bCs/>
          <w:sz w:val="21"/>
        </w:rPr>
      </w:pPr>
      <w:r>
        <w:rPr>
          <w:b/>
          <w:bCs/>
          <w:sz w:val="21"/>
        </w:rPr>
        <w:t xml:space="preserve">Weekly Score Sheets/Standings: </w:t>
      </w:r>
    </w:p>
    <w:p w:rsidR="003E056A" w:rsidRDefault="002158FA">
      <w:pPr>
        <w:rPr>
          <w:sz w:val="21"/>
        </w:rPr>
      </w:pPr>
      <w:r w:rsidRPr="002158FA">
        <w:rPr>
          <w:bCs/>
          <w:sz w:val="21"/>
        </w:rPr>
        <w:t>Weekly division standing will be posted to the ADA web site</w:t>
      </w:r>
      <w:r>
        <w:rPr>
          <w:b/>
          <w:bCs/>
          <w:sz w:val="21"/>
        </w:rPr>
        <w:t xml:space="preserve">, </w:t>
      </w:r>
      <w:hyperlink r:id="rId8" w:history="1">
        <w:r w:rsidR="003E056A">
          <w:rPr>
            <w:rStyle w:val="Hyperlink"/>
            <w:b/>
            <w:bCs/>
            <w:sz w:val="21"/>
          </w:rPr>
          <w:t>www.adadarters.com</w:t>
        </w:r>
      </w:hyperlink>
      <w:r w:rsidR="003E056A">
        <w:rPr>
          <w:b/>
          <w:bCs/>
          <w:sz w:val="21"/>
        </w:rPr>
        <w:t xml:space="preserve"> </w:t>
      </w:r>
      <w:r w:rsidR="006E0E2A">
        <w:rPr>
          <w:sz w:val="21"/>
        </w:rPr>
        <w:t xml:space="preserve">which contains </w:t>
      </w:r>
      <w:r w:rsidR="003E056A">
        <w:rPr>
          <w:sz w:val="21"/>
        </w:rPr>
        <w:t xml:space="preserve">standings in addition to MOTW &amp; achievements. The location will be given a packet each session containing score sheets and rules for that session. This packet must be kept at the bar for their teams. The home team is responsible for providing a score sheet.  Following the match, the </w:t>
      </w:r>
      <w:r w:rsidR="003E056A">
        <w:rPr>
          <w:b/>
          <w:bCs/>
          <w:sz w:val="21"/>
        </w:rPr>
        <w:t>Winning Team</w:t>
      </w:r>
      <w:r w:rsidR="003E056A">
        <w:rPr>
          <w:sz w:val="21"/>
        </w:rPr>
        <w:t xml:space="preserve"> is responsible for taking the original score sheet and match dues from both teams</w:t>
      </w:r>
      <w:r w:rsidR="00D14AF5">
        <w:rPr>
          <w:sz w:val="21"/>
        </w:rPr>
        <w:t xml:space="preserve"> and dropping it in the mail. </w:t>
      </w:r>
      <w:r w:rsidR="00B169E0">
        <w:rPr>
          <w:sz w:val="21"/>
        </w:rPr>
        <w:t>Score sheet envelopes must be postmarked by the 2</w:t>
      </w:r>
      <w:r w:rsidR="00B169E0" w:rsidRPr="00B169E0">
        <w:rPr>
          <w:sz w:val="21"/>
          <w:vertAlign w:val="superscript"/>
        </w:rPr>
        <w:t>nd</w:t>
      </w:r>
      <w:r w:rsidR="00B169E0">
        <w:rPr>
          <w:sz w:val="21"/>
        </w:rPr>
        <w:t xml:space="preserve"> day following the scheduled match date.  </w:t>
      </w:r>
      <w:r w:rsidR="00D14AF5">
        <w:rPr>
          <w:sz w:val="21"/>
        </w:rPr>
        <w:t>If the winning captain mails the</w:t>
      </w:r>
      <w:r w:rsidR="003E056A">
        <w:rPr>
          <w:sz w:val="21"/>
        </w:rPr>
        <w:t xml:space="preserve"> score sheets late </w:t>
      </w:r>
      <w:r w:rsidR="00D14AF5">
        <w:rPr>
          <w:sz w:val="21"/>
        </w:rPr>
        <w:t>their team will have 2 points deducted from</w:t>
      </w:r>
      <w:r w:rsidR="003E056A">
        <w:rPr>
          <w:sz w:val="21"/>
        </w:rPr>
        <w:t xml:space="preserve"> their team’s point total.</w:t>
      </w:r>
      <w:r w:rsidR="00F468FF">
        <w:rPr>
          <w:sz w:val="21"/>
        </w:rPr>
        <w:t xml:space="preserve">  2 points will be deducted from their team point total for shortage of weekly dues</w:t>
      </w:r>
      <w:r w:rsidR="003E056A">
        <w:rPr>
          <w:sz w:val="21"/>
        </w:rPr>
        <w:t xml:space="preserve">. </w:t>
      </w:r>
    </w:p>
    <w:p w:rsidR="003E056A" w:rsidRDefault="003E056A">
      <w:pPr>
        <w:rPr>
          <w:sz w:val="21"/>
        </w:rPr>
      </w:pPr>
    </w:p>
    <w:p w:rsidR="003E056A" w:rsidRDefault="003E056A">
      <w:pPr>
        <w:rPr>
          <w:b/>
          <w:bCs/>
          <w:sz w:val="21"/>
        </w:rPr>
      </w:pPr>
      <w:r>
        <w:rPr>
          <w:b/>
          <w:bCs/>
          <w:sz w:val="21"/>
        </w:rPr>
        <w:t>Prizes and Awards:</w:t>
      </w:r>
    </w:p>
    <w:p w:rsidR="003E056A" w:rsidRDefault="00C26861">
      <w:pPr>
        <w:rPr>
          <w:sz w:val="21"/>
        </w:rPr>
      </w:pPr>
      <w:r>
        <w:rPr>
          <w:sz w:val="21"/>
        </w:rPr>
        <w:t xml:space="preserve">Doubles, Express and </w:t>
      </w:r>
      <w:r w:rsidR="007A256A">
        <w:rPr>
          <w:sz w:val="21"/>
        </w:rPr>
        <w:t>Team Leagues</w:t>
      </w:r>
      <w:r>
        <w:rPr>
          <w:sz w:val="21"/>
        </w:rPr>
        <w:t xml:space="preserve"> will be awarded $2</w:t>
      </w:r>
      <w:r w:rsidR="003E056A">
        <w:rPr>
          <w:sz w:val="21"/>
        </w:rPr>
        <w:t xml:space="preserve"> per point</w:t>
      </w:r>
      <w:r w:rsidR="00B638C4">
        <w:rPr>
          <w:sz w:val="21"/>
        </w:rPr>
        <w:t>. Bonus check</w:t>
      </w:r>
      <w:r>
        <w:rPr>
          <w:sz w:val="21"/>
        </w:rPr>
        <w:t>s</w:t>
      </w:r>
      <w:r w:rsidR="00B638C4">
        <w:rPr>
          <w:sz w:val="21"/>
        </w:rPr>
        <w:t xml:space="preserve"> will be awarded at finals to the winning team based on the # of teams in a session</w:t>
      </w:r>
      <w:r>
        <w:rPr>
          <w:sz w:val="21"/>
        </w:rPr>
        <w:t xml:space="preserve"> for all league formats</w:t>
      </w:r>
      <w:r w:rsidR="00B638C4">
        <w:rPr>
          <w:sz w:val="21"/>
        </w:rPr>
        <w:t xml:space="preserve">. </w:t>
      </w:r>
      <w:r w:rsidR="003E056A">
        <w:rPr>
          <w:sz w:val="21"/>
        </w:rPr>
        <w:t xml:space="preserve">Byes will not be included in the prize payout.  Pins will be awarded for achievements (hat trick, ton80, nine </w:t>
      </w:r>
      <w:proofErr w:type="gramStart"/>
      <w:r w:rsidR="003E056A">
        <w:rPr>
          <w:sz w:val="21"/>
        </w:rPr>
        <w:t>mark</w:t>
      </w:r>
      <w:proofErr w:type="gramEnd"/>
      <w:r w:rsidR="003E056A">
        <w:rPr>
          <w:sz w:val="21"/>
        </w:rPr>
        <w:t xml:space="preserve">) one pin per member per achievement per session.  Division MVP award will be based on the accumulated MOTW (Member </w:t>
      </w:r>
      <w:proofErr w:type="gramStart"/>
      <w:r w:rsidR="003E056A">
        <w:rPr>
          <w:sz w:val="21"/>
        </w:rPr>
        <w:t>Of The</w:t>
      </w:r>
      <w:proofErr w:type="gramEnd"/>
      <w:r w:rsidR="003E056A">
        <w:rPr>
          <w:sz w:val="21"/>
        </w:rPr>
        <w:t xml:space="preserve"> Week) points for the regular session.  Awards, including pins, trophies and prize money will be distributed at the division playoff finals match unless other arrangements have been made.  Prizes and awards will be given to the team captain or a designated team member.</w:t>
      </w:r>
    </w:p>
    <w:p w:rsidR="003E056A" w:rsidRDefault="003E056A">
      <w:pPr>
        <w:rPr>
          <w:sz w:val="21"/>
        </w:rPr>
      </w:pPr>
    </w:p>
    <w:p w:rsidR="003E056A" w:rsidRDefault="003E056A">
      <w:pPr>
        <w:rPr>
          <w:b/>
          <w:bCs/>
          <w:sz w:val="21"/>
        </w:rPr>
      </w:pPr>
      <w:r>
        <w:rPr>
          <w:b/>
          <w:bCs/>
          <w:sz w:val="21"/>
        </w:rPr>
        <w:t xml:space="preserve">Match Rescheduling:  </w:t>
      </w:r>
    </w:p>
    <w:p w:rsidR="003E056A" w:rsidRDefault="003E056A">
      <w:pPr>
        <w:rPr>
          <w:sz w:val="21"/>
        </w:rPr>
      </w:pPr>
      <w:r>
        <w:rPr>
          <w:sz w:val="21"/>
        </w:rPr>
        <w:t>Matches during the season can be rescheduled for a number of reasons, including but not limited to: inclement weather, team hardships, etc.  Both teams must agree upon the reschedule match date on or prior to the original scheduled match.  You must notify the location of the rescheduled match.  You must also notify your Division Manager or the ADL office must be contacted with the time and date of the rescheduled match.  Rescheduled matches must be played within 2 weeks of the original match date.  Except in the last 2 weeks of the season when they must be completed prior to the start of the scheduled playoffs.</w:t>
      </w:r>
    </w:p>
    <w:p w:rsidR="003E056A" w:rsidRDefault="003E056A">
      <w:pPr>
        <w:rPr>
          <w:sz w:val="21"/>
        </w:rPr>
      </w:pPr>
    </w:p>
    <w:p w:rsidR="003E056A" w:rsidRDefault="003E056A">
      <w:pPr>
        <w:rPr>
          <w:b/>
          <w:bCs/>
          <w:sz w:val="21"/>
        </w:rPr>
      </w:pPr>
      <w:r>
        <w:rPr>
          <w:b/>
          <w:bCs/>
          <w:sz w:val="21"/>
        </w:rPr>
        <w:t>Substitutes:</w:t>
      </w:r>
    </w:p>
    <w:p w:rsidR="003E056A" w:rsidRDefault="003E056A">
      <w:pPr>
        <w:rPr>
          <w:sz w:val="21"/>
        </w:rPr>
      </w:pPr>
      <w:r>
        <w:rPr>
          <w:sz w:val="21"/>
        </w:rPr>
        <w:t>Members</w:t>
      </w:r>
      <w:r w:rsidR="00E44CC3">
        <w:rPr>
          <w:sz w:val="21"/>
        </w:rPr>
        <w:t xml:space="preserve"> listed on a</w:t>
      </w:r>
      <w:r>
        <w:rPr>
          <w:sz w:val="21"/>
        </w:rPr>
        <w:t xml:space="preserve"> team roster cannot “Sub” for another team in that same division.  Substitutes are not eligible to compete in the playoffs.  All subs must be paid ADA members</w:t>
      </w:r>
      <w:r w:rsidR="00E44CC3">
        <w:rPr>
          <w:sz w:val="21"/>
        </w:rPr>
        <w:t xml:space="preserve">, if not </w:t>
      </w:r>
      <w:proofErr w:type="gramStart"/>
      <w:r w:rsidR="00E44CC3">
        <w:rPr>
          <w:sz w:val="21"/>
        </w:rPr>
        <w:t>paid</w:t>
      </w:r>
      <w:r w:rsidR="003D5506">
        <w:rPr>
          <w:sz w:val="21"/>
        </w:rPr>
        <w:t>,</w:t>
      </w:r>
      <w:proofErr w:type="gramEnd"/>
      <w:r w:rsidR="00E44CC3">
        <w:rPr>
          <w:sz w:val="21"/>
        </w:rPr>
        <w:t xml:space="preserve"> d</w:t>
      </w:r>
      <w:r w:rsidR="00F468FF">
        <w:rPr>
          <w:sz w:val="21"/>
        </w:rPr>
        <w:t xml:space="preserve">ues for subs will be taken out of point checks at the </w:t>
      </w:r>
      <w:r w:rsidR="002E31FE">
        <w:rPr>
          <w:sz w:val="21"/>
        </w:rPr>
        <w:t>session’s</w:t>
      </w:r>
      <w:r w:rsidR="00F468FF">
        <w:rPr>
          <w:sz w:val="21"/>
        </w:rPr>
        <w:t xml:space="preserve"> end.  </w:t>
      </w:r>
      <w:r>
        <w:rPr>
          <w:sz w:val="21"/>
        </w:rPr>
        <w:t>Subs may join a league match by filling out an ADA membership application and pay the dues before they play the match.</w:t>
      </w:r>
      <w:r w:rsidR="00D238ED">
        <w:rPr>
          <w:sz w:val="21"/>
        </w:rPr>
        <w:t xml:space="preserve">  Captain is responsible to collect the weekly fees.</w:t>
      </w:r>
    </w:p>
    <w:p w:rsidR="003E056A" w:rsidRDefault="003E056A">
      <w:pPr>
        <w:rPr>
          <w:sz w:val="21"/>
        </w:rPr>
      </w:pPr>
    </w:p>
    <w:p w:rsidR="003E056A" w:rsidRDefault="003E056A">
      <w:pPr>
        <w:rPr>
          <w:b/>
          <w:bCs/>
          <w:sz w:val="21"/>
        </w:rPr>
      </w:pPr>
      <w:r>
        <w:rPr>
          <w:b/>
          <w:bCs/>
          <w:sz w:val="21"/>
        </w:rPr>
        <w:t>Inhouse Leagues:</w:t>
      </w:r>
    </w:p>
    <w:p w:rsidR="003E056A" w:rsidRDefault="003E056A">
      <w:pPr>
        <w:rPr>
          <w:sz w:val="21"/>
        </w:rPr>
      </w:pPr>
      <w:r>
        <w:rPr>
          <w:sz w:val="21"/>
        </w:rPr>
        <w:t xml:space="preserve">Each dart machine/board will have a number assigned to it for the entire session.  This number will coincide with the schedule.  Teams will </w:t>
      </w:r>
      <w:r w:rsidR="00B638C4">
        <w:rPr>
          <w:sz w:val="21"/>
        </w:rPr>
        <w:t xml:space="preserve">play </w:t>
      </w:r>
      <w:r>
        <w:rPr>
          <w:sz w:val="21"/>
        </w:rPr>
        <w:t>on these numbered boards according to the schedule each week.</w:t>
      </w:r>
      <w:r>
        <w:rPr>
          <w:sz w:val="21"/>
        </w:rPr>
        <w:tab/>
      </w:r>
    </w:p>
    <w:p w:rsidR="003E056A" w:rsidRDefault="003E056A">
      <w:pPr>
        <w:rPr>
          <w:sz w:val="21"/>
        </w:rPr>
      </w:pPr>
    </w:p>
    <w:p w:rsidR="003E056A" w:rsidRPr="006A5504" w:rsidRDefault="003E056A">
      <w:pPr>
        <w:rPr>
          <w:sz w:val="16"/>
          <w:szCs w:val="16"/>
        </w:rPr>
      </w:pPr>
      <w:r w:rsidRPr="006A5504">
        <w:rPr>
          <w:sz w:val="18"/>
          <w:szCs w:val="18"/>
        </w:rPr>
        <w:t xml:space="preserve"> </w:t>
      </w:r>
      <w:r w:rsidR="008C41BA">
        <w:rPr>
          <w:sz w:val="16"/>
          <w:szCs w:val="16"/>
        </w:rPr>
        <w:t>By Laws</w:t>
      </w:r>
      <w:r w:rsidR="00B638C4">
        <w:rPr>
          <w:sz w:val="16"/>
          <w:szCs w:val="16"/>
        </w:rPr>
        <w:t xml:space="preserve"> </w:t>
      </w:r>
      <w:r w:rsidR="00C26861">
        <w:rPr>
          <w:sz w:val="16"/>
          <w:szCs w:val="16"/>
        </w:rPr>
        <w:t>Revised 10</w:t>
      </w:r>
      <w:r w:rsidR="00D238ED">
        <w:rPr>
          <w:sz w:val="16"/>
          <w:szCs w:val="16"/>
        </w:rPr>
        <w:t>-</w:t>
      </w:r>
      <w:r w:rsidR="00B638C4">
        <w:rPr>
          <w:sz w:val="16"/>
          <w:szCs w:val="16"/>
        </w:rPr>
        <w:t>0</w:t>
      </w:r>
      <w:r w:rsidR="00D238ED">
        <w:rPr>
          <w:sz w:val="16"/>
          <w:szCs w:val="16"/>
        </w:rPr>
        <w:t>1-1</w:t>
      </w:r>
      <w:r w:rsidR="00B638C4">
        <w:rPr>
          <w:sz w:val="16"/>
          <w:szCs w:val="16"/>
        </w:rPr>
        <w:t>6</w:t>
      </w:r>
      <w:bookmarkStart w:id="0" w:name="_GoBack"/>
      <w:bookmarkEnd w:id="0"/>
      <w:r w:rsidR="00B638C4">
        <w:rPr>
          <w:sz w:val="16"/>
          <w:szCs w:val="16"/>
        </w:rPr>
        <w:t xml:space="preserve"> </w:t>
      </w:r>
    </w:p>
    <w:sectPr w:rsidR="003E056A" w:rsidRPr="006A550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87C"/>
    <w:multiLevelType w:val="hybridMultilevel"/>
    <w:tmpl w:val="D0B07D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FA"/>
    <w:rsid w:val="00013869"/>
    <w:rsid w:val="002158FA"/>
    <w:rsid w:val="002E31FE"/>
    <w:rsid w:val="003208A7"/>
    <w:rsid w:val="003D5506"/>
    <w:rsid w:val="003E056A"/>
    <w:rsid w:val="00432ABE"/>
    <w:rsid w:val="006A5504"/>
    <w:rsid w:val="006E0E2A"/>
    <w:rsid w:val="007A256A"/>
    <w:rsid w:val="008C41BA"/>
    <w:rsid w:val="00B169E0"/>
    <w:rsid w:val="00B360E2"/>
    <w:rsid w:val="00B36936"/>
    <w:rsid w:val="00B638C4"/>
    <w:rsid w:val="00BD5E8E"/>
    <w:rsid w:val="00C26861"/>
    <w:rsid w:val="00D14AF5"/>
    <w:rsid w:val="00D238ED"/>
    <w:rsid w:val="00E44CC3"/>
    <w:rsid w:val="00F468FF"/>
    <w:rsid w:val="00FB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BD5E8E"/>
    <w:rPr>
      <w:rFonts w:ascii="Tahoma" w:hAnsi="Tahoma" w:cs="Tahoma"/>
      <w:sz w:val="16"/>
      <w:szCs w:val="16"/>
    </w:rPr>
  </w:style>
  <w:style w:type="character" w:customStyle="1" w:styleId="BalloonTextChar">
    <w:name w:val="Balloon Text Char"/>
    <w:basedOn w:val="DefaultParagraphFont"/>
    <w:link w:val="BalloonText"/>
    <w:uiPriority w:val="99"/>
    <w:semiHidden/>
    <w:rsid w:val="00BD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BD5E8E"/>
    <w:rPr>
      <w:rFonts w:ascii="Tahoma" w:hAnsi="Tahoma" w:cs="Tahoma"/>
      <w:sz w:val="16"/>
      <w:szCs w:val="16"/>
    </w:rPr>
  </w:style>
  <w:style w:type="character" w:customStyle="1" w:styleId="BalloonTextChar">
    <w:name w:val="Balloon Text Char"/>
    <w:basedOn w:val="DefaultParagraphFont"/>
    <w:link w:val="BalloonText"/>
    <w:uiPriority w:val="99"/>
    <w:semiHidden/>
    <w:rsid w:val="00BD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darters.com" TargetMode="External"/><Relationship Id="rId3" Type="http://schemas.openxmlformats.org/officeDocument/2006/relationships/styles" Target="styles.xml"/><Relationship Id="rId7" Type="http://schemas.openxmlformats.org/officeDocument/2006/relationships/hyperlink" Target="mailto:adl@adadar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8B31-966B-4D73-8760-AB343028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American Dart League By – Laws</vt:lpstr>
    </vt:vector>
  </TitlesOfParts>
  <Company>Toshiba</Company>
  <LinksUpToDate>false</LinksUpToDate>
  <CharactersWithSpaces>4016</CharactersWithSpaces>
  <SharedDoc>false</SharedDoc>
  <HLinks>
    <vt:vector size="12" baseType="variant">
      <vt:variant>
        <vt:i4>2228282</vt:i4>
      </vt:variant>
      <vt:variant>
        <vt:i4>3</vt:i4>
      </vt:variant>
      <vt:variant>
        <vt:i4>0</vt:i4>
      </vt:variant>
      <vt:variant>
        <vt:i4>5</vt:i4>
      </vt:variant>
      <vt:variant>
        <vt:lpwstr>http://www.adadarters.com/</vt:lpwstr>
      </vt:variant>
      <vt:variant>
        <vt:lpwstr/>
      </vt:variant>
      <vt:variant>
        <vt:i4>4784233</vt:i4>
      </vt:variant>
      <vt:variant>
        <vt:i4>0</vt:i4>
      </vt:variant>
      <vt:variant>
        <vt:i4>0</vt:i4>
      </vt:variant>
      <vt:variant>
        <vt:i4>5</vt:i4>
      </vt:variant>
      <vt:variant>
        <vt:lpwstr>mailto:adl@adadarters.com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Dart League By – Laws</dc:title>
  <dc:creator>GJR Ltd</dc:creator>
  <cp:lastModifiedBy>Karl Remick</cp:lastModifiedBy>
  <cp:revision>2</cp:revision>
  <cp:lastPrinted>2016-01-26T16:45:00Z</cp:lastPrinted>
  <dcterms:created xsi:type="dcterms:W3CDTF">2016-10-03T21:48:00Z</dcterms:created>
  <dcterms:modified xsi:type="dcterms:W3CDTF">2016-10-03T21:48:00Z</dcterms:modified>
</cp:coreProperties>
</file>